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0C" w:rsidRDefault="00B17A0C" w:rsidP="00B17A0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参会回执</w:t>
      </w:r>
    </w:p>
    <w:p w:rsidR="00B17A0C" w:rsidRDefault="00B17A0C" w:rsidP="00B17A0C">
      <w:pPr>
        <w:rPr>
          <w:rFonts w:ascii="宋体" w:hAnsi="宋体" w:hint="eastAsia"/>
          <w:sz w:val="24"/>
        </w:rPr>
      </w:pPr>
    </w:p>
    <w:p w:rsidR="00B17A0C" w:rsidRDefault="00B17A0C" w:rsidP="00B17A0C">
      <w:pPr>
        <w:jc w:val="center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计算地球动力学前沿问题国际研讨会 </w:t>
      </w:r>
      <w:r>
        <w:rPr>
          <w:rFonts w:ascii="宋体" w:hAnsi="宋体" w:hint="eastAsia"/>
          <w:b/>
          <w:sz w:val="24"/>
        </w:rPr>
        <w:t>(201</w:t>
      </w:r>
      <w:r>
        <w:rPr>
          <w:rFonts w:ascii="宋体" w:hAnsi="宋体"/>
          <w:b/>
          <w:sz w:val="24"/>
        </w:rPr>
        <w:t>5</w:t>
      </w:r>
      <w:r>
        <w:rPr>
          <w:rFonts w:ascii="宋体" w:hAnsi="宋体" w:hint="eastAsia"/>
          <w:b/>
          <w:sz w:val="24"/>
        </w:rPr>
        <w:t>年度)</w:t>
      </w:r>
    </w:p>
    <w:p w:rsidR="00B17A0C" w:rsidRDefault="00B17A0C" w:rsidP="00B17A0C">
      <w:pPr>
        <w:spacing w:line="360" w:lineRule="auto"/>
        <w:jc w:val="left"/>
        <w:outlineLvl w:val="0"/>
        <w:rPr>
          <w:rFonts w:ascii="宋体" w:hAnsi="宋体" w:hint="eastAsia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会议时间：</w:t>
      </w:r>
      <w:r w:rsidRPr="00B17A0C">
        <w:rPr>
          <w:rFonts w:ascii="宋体" w:hAnsi="宋体" w:hint="eastAsia"/>
          <w:bCs/>
          <w:kern w:val="0"/>
          <w:sz w:val="24"/>
        </w:rPr>
        <w:t>2015年7月8至9日</w:t>
      </w:r>
      <w:r>
        <w:rPr>
          <w:rFonts w:ascii="宋体" w:hAnsi="宋体" w:hint="eastAsia"/>
          <w:bCs/>
          <w:kern w:val="0"/>
          <w:sz w:val="24"/>
        </w:rPr>
        <w:t>,7月7日</w:t>
      </w:r>
      <w:r>
        <w:rPr>
          <w:rFonts w:ascii="宋体" w:hAnsi="宋体"/>
          <w:bCs/>
          <w:kern w:val="0"/>
          <w:sz w:val="24"/>
        </w:rPr>
        <w:t>下午</w:t>
      </w:r>
      <w:r>
        <w:rPr>
          <w:rFonts w:ascii="宋体" w:hAnsi="宋体" w:hint="eastAsia"/>
          <w:bCs/>
          <w:kern w:val="0"/>
          <w:sz w:val="24"/>
        </w:rPr>
        <w:t>报到</w:t>
      </w:r>
    </w:p>
    <w:p w:rsidR="00B17A0C" w:rsidRDefault="00B17A0C" w:rsidP="00B17A0C">
      <w:pPr>
        <w:spacing w:line="360" w:lineRule="auto"/>
        <w:jc w:val="left"/>
        <w:outlineLvl w:val="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会议地点：中国科学院大学</w:t>
      </w:r>
    </w:p>
    <w:p w:rsidR="00B17A0C" w:rsidRDefault="00B17A0C" w:rsidP="00B17A0C">
      <w:pPr>
        <w:spacing w:line="360" w:lineRule="auto"/>
        <w:jc w:val="left"/>
        <w:outlineLvl w:val="0"/>
        <w:rPr>
          <w:rFonts w:ascii="宋体" w:hAnsi="宋体" w:hint="eastAsia"/>
          <w:bCs/>
          <w:kern w:val="0"/>
          <w:sz w:val="24"/>
        </w:rPr>
      </w:pPr>
    </w:p>
    <w:tbl>
      <w:tblPr>
        <w:tblpPr w:leftFromText="45" w:rightFromText="45" w:vertAnchor="text" w:tblpXSpec="center"/>
        <w:tblW w:w="93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33"/>
        <w:gridCol w:w="9"/>
        <w:gridCol w:w="8"/>
        <w:gridCol w:w="1407"/>
        <w:gridCol w:w="856"/>
        <w:gridCol w:w="292"/>
        <w:gridCol w:w="1276"/>
        <w:gridCol w:w="725"/>
        <w:gridCol w:w="116"/>
        <w:gridCol w:w="9"/>
        <w:gridCol w:w="565"/>
        <w:gridCol w:w="1703"/>
      </w:tblGrid>
      <w:tr w:rsidR="00B17A0C" w:rsidTr="00B17A0C">
        <w:trPr>
          <w:trHeight w:val="600"/>
        </w:trPr>
        <w:tc>
          <w:tcPr>
            <w:tcW w:w="23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A0C" w:rsidRDefault="00B17A0C">
            <w:pPr>
              <w:widowControl/>
              <w:spacing w:line="360" w:lineRule="auto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姓   名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7A0C" w:rsidRDefault="00B17A0C">
            <w:pPr>
              <w:widowControl/>
              <w:spacing w:line="360" w:lineRule="auto"/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A0C" w:rsidRDefault="00B17A0C">
            <w:pPr>
              <w:widowControl/>
              <w:spacing w:line="360" w:lineRule="auto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性 别</w:t>
            </w:r>
          </w:p>
        </w:tc>
        <w:tc>
          <w:tcPr>
            <w:tcW w:w="156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A0C" w:rsidRDefault="00B17A0C">
            <w:pPr>
              <w:widowControl/>
              <w:spacing w:line="360" w:lineRule="auto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141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7A0C" w:rsidRDefault="00B17A0C">
            <w:pPr>
              <w:widowControl/>
              <w:tabs>
                <w:tab w:val="left" w:pos="207"/>
              </w:tabs>
              <w:spacing w:line="340" w:lineRule="exact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职务/职称</w:t>
            </w:r>
          </w:p>
        </w:tc>
        <w:tc>
          <w:tcPr>
            <w:tcW w:w="1703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B17A0C" w:rsidRDefault="00B17A0C">
            <w:pPr>
              <w:widowControl/>
              <w:spacing w:line="340" w:lineRule="exact"/>
              <w:ind w:rightChars="-201" w:right="-422"/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</w:tr>
      <w:tr w:rsidR="00B17A0C" w:rsidTr="00B17A0C">
        <w:trPr>
          <w:trHeight w:val="619"/>
        </w:trPr>
        <w:tc>
          <w:tcPr>
            <w:tcW w:w="236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A0C" w:rsidRDefault="00B17A0C">
            <w:pPr>
              <w:widowControl/>
              <w:spacing w:line="360" w:lineRule="auto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手   机</w:t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A0C" w:rsidRDefault="00B17A0C">
            <w:pPr>
              <w:widowControl/>
              <w:spacing w:line="360" w:lineRule="auto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7A0C" w:rsidRDefault="00B17A0C">
            <w:pPr>
              <w:widowControl/>
              <w:spacing w:line="360" w:lineRule="auto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办公电话</w:t>
            </w:r>
          </w:p>
        </w:tc>
        <w:tc>
          <w:tcPr>
            <w:tcW w:w="311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B17A0C" w:rsidRDefault="00B17A0C">
            <w:pPr>
              <w:widowControl/>
              <w:spacing w:line="360" w:lineRule="auto"/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</w:tr>
      <w:tr w:rsidR="00B17A0C" w:rsidTr="00B17A0C">
        <w:trPr>
          <w:trHeight w:val="571"/>
        </w:trPr>
        <w:tc>
          <w:tcPr>
            <w:tcW w:w="237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17A0C" w:rsidRDefault="00B17A0C">
            <w:pPr>
              <w:widowControl/>
              <w:spacing w:line="360" w:lineRule="auto"/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报告形式</w:t>
            </w:r>
          </w:p>
        </w:tc>
        <w:tc>
          <w:tcPr>
            <w:tcW w:w="6949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17A0C" w:rsidRDefault="00B17A0C">
            <w:pPr>
              <w:widowControl/>
              <w:spacing w:line="360" w:lineRule="auto"/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口头报告（  ） ； Poster（  ） ；</w:t>
            </w:r>
          </w:p>
        </w:tc>
      </w:tr>
      <w:tr w:rsidR="00B17A0C" w:rsidTr="00B17A0C">
        <w:tc>
          <w:tcPr>
            <w:tcW w:w="236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A0C" w:rsidRDefault="00B17A0C">
            <w:pPr>
              <w:widowControl/>
              <w:spacing w:line="460" w:lineRule="exact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报告题目</w:t>
            </w:r>
          </w:p>
        </w:tc>
        <w:tc>
          <w:tcPr>
            <w:tcW w:w="69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17A0C" w:rsidRDefault="00B17A0C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</w:tr>
      <w:tr w:rsidR="00B17A0C" w:rsidTr="00B17A0C">
        <w:tc>
          <w:tcPr>
            <w:tcW w:w="236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A0C" w:rsidRDefault="00B17A0C">
            <w:pPr>
              <w:widowControl/>
              <w:spacing w:line="460" w:lineRule="exact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是否</w:t>
            </w:r>
            <w:r>
              <w:rPr>
                <w:rFonts w:ascii="宋体" w:hAnsi="宋体"/>
                <w:bCs/>
                <w:kern w:val="0"/>
                <w:sz w:val="24"/>
              </w:rPr>
              <w:t>已发摘要</w:t>
            </w:r>
          </w:p>
        </w:tc>
        <w:tc>
          <w:tcPr>
            <w:tcW w:w="69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17A0C" w:rsidRDefault="00B17A0C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是（  ）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；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否 （  ）</w:t>
            </w:r>
          </w:p>
        </w:tc>
      </w:tr>
      <w:tr w:rsidR="00B17A0C" w:rsidTr="00B17A0C">
        <w:trPr>
          <w:trHeight w:val="525"/>
        </w:trPr>
        <w:tc>
          <w:tcPr>
            <w:tcW w:w="236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A0C" w:rsidRDefault="00B17A0C">
            <w:pPr>
              <w:spacing w:line="360" w:lineRule="auto"/>
              <w:outlineLvl w:val="0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是否需要住宿安排</w:t>
            </w:r>
          </w:p>
        </w:tc>
        <w:tc>
          <w:tcPr>
            <w:tcW w:w="45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17A0C" w:rsidRDefault="00B17A0C">
            <w:pPr>
              <w:spacing w:line="360" w:lineRule="auto"/>
              <w:outlineLvl w:val="0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是（  ），人数（  ） 标准间（  ）间； 大床房（ ）间； </w:t>
            </w:r>
          </w:p>
        </w:tc>
        <w:tc>
          <w:tcPr>
            <w:tcW w:w="2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17A0C" w:rsidRDefault="00B17A0C">
            <w:pPr>
              <w:spacing w:line="360" w:lineRule="auto"/>
              <w:outlineLvl w:val="0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否 （  ）；</w:t>
            </w:r>
          </w:p>
        </w:tc>
      </w:tr>
      <w:tr w:rsidR="00B17A0C" w:rsidTr="00B17A0C">
        <w:trPr>
          <w:trHeight w:val="525"/>
        </w:trPr>
        <w:tc>
          <w:tcPr>
            <w:tcW w:w="236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A0C" w:rsidRDefault="00B17A0C" w:rsidP="00B17A0C">
            <w:pPr>
              <w:spacing w:line="360" w:lineRule="auto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是否需要接站服务</w:t>
            </w:r>
          </w:p>
        </w:tc>
        <w:tc>
          <w:tcPr>
            <w:tcW w:w="45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17A0C" w:rsidRDefault="00B17A0C" w:rsidP="00B17A0C">
            <w:pPr>
              <w:spacing w:line="360" w:lineRule="auto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需要（  ） ； </w:t>
            </w:r>
          </w:p>
        </w:tc>
        <w:tc>
          <w:tcPr>
            <w:tcW w:w="2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17A0C" w:rsidRDefault="00B17A0C" w:rsidP="00B17A0C">
            <w:pPr>
              <w:spacing w:line="360" w:lineRule="auto"/>
              <w:outlineLvl w:val="0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不需要 （  ）；</w:t>
            </w:r>
          </w:p>
        </w:tc>
      </w:tr>
      <w:tr w:rsidR="00B17A0C" w:rsidTr="00B17A0C">
        <w:trPr>
          <w:trHeight w:val="525"/>
        </w:trPr>
        <w:tc>
          <w:tcPr>
            <w:tcW w:w="9324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17A0C" w:rsidRDefault="00B17A0C" w:rsidP="00B17A0C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外地来宾填写</w:t>
            </w:r>
          </w:p>
        </w:tc>
      </w:tr>
      <w:tr w:rsidR="00B17A0C" w:rsidTr="00B17A0C">
        <w:trPr>
          <w:trHeight w:val="525"/>
        </w:trPr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17A0C" w:rsidRDefault="00B17A0C" w:rsidP="00B17A0C">
            <w:pPr>
              <w:spacing w:line="360" w:lineRule="auto"/>
              <w:outlineLvl w:val="0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预计抵达北京时间</w:t>
            </w:r>
          </w:p>
        </w:tc>
        <w:tc>
          <w:tcPr>
            <w:tcW w:w="260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17A0C" w:rsidRDefault="00B17A0C" w:rsidP="00B17A0C">
            <w:pPr>
              <w:spacing w:line="360" w:lineRule="auto"/>
              <w:outlineLvl w:val="0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日        时 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17A0C" w:rsidRDefault="00B17A0C" w:rsidP="00B17A0C">
            <w:pPr>
              <w:spacing w:line="360" w:lineRule="auto"/>
              <w:outlineLvl w:val="0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航班号/航站楼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17A0C" w:rsidRDefault="00B17A0C" w:rsidP="00B17A0C">
            <w:pPr>
              <w:spacing w:line="360" w:lineRule="auto"/>
              <w:outlineLvl w:val="0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</w:tr>
      <w:tr w:rsidR="00B17A0C" w:rsidTr="00B17A0C">
        <w:trPr>
          <w:trHeight w:val="525"/>
        </w:trPr>
        <w:tc>
          <w:tcPr>
            <w:tcW w:w="23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A0C" w:rsidRDefault="00B17A0C" w:rsidP="00B17A0C">
            <w:pPr>
              <w:spacing w:line="360" w:lineRule="auto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预计离开会议时间</w:t>
            </w:r>
          </w:p>
        </w:tc>
        <w:tc>
          <w:tcPr>
            <w:tcW w:w="2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17A0C" w:rsidRDefault="00B17A0C" w:rsidP="00B17A0C">
            <w:pPr>
              <w:spacing w:line="360" w:lineRule="auto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日        时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17A0C" w:rsidRDefault="00B17A0C" w:rsidP="00B17A0C">
            <w:pPr>
              <w:spacing w:line="360" w:lineRule="auto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航班号/航站楼</w:t>
            </w:r>
          </w:p>
        </w:tc>
        <w:tc>
          <w:tcPr>
            <w:tcW w:w="2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17A0C" w:rsidRDefault="00B17A0C" w:rsidP="00B17A0C">
            <w:pPr>
              <w:spacing w:line="360" w:lineRule="auto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17A0C" w:rsidTr="00B17A0C">
        <w:trPr>
          <w:trHeight w:val="525"/>
        </w:trPr>
        <w:tc>
          <w:tcPr>
            <w:tcW w:w="9324" w:type="dxa"/>
            <w:gridSpan w:val="1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17A0C" w:rsidRDefault="00B17A0C" w:rsidP="00B17A0C">
            <w:pPr>
              <w:spacing w:line="360" w:lineRule="auto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备注：</w:t>
            </w:r>
          </w:p>
          <w:p w:rsidR="00B17A0C" w:rsidRDefault="00B17A0C" w:rsidP="00B17A0C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1、</w:t>
            </w:r>
            <w:r>
              <w:rPr>
                <w:rFonts w:ascii="宋体" w:hAnsi="宋体" w:hint="eastAsia"/>
                <w:bCs/>
                <w:sz w:val="24"/>
              </w:rPr>
              <w:t>填写选项请粘贴“■”;</w:t>
            </w:r>
          </w:p>
          <w:p w:rsidR="00B17A0C" w:rsidRDefault="00B17A0C" w:rsidP="00B17A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请于201</w:t>
            </w:r>
            <w:r>
              <w:rPr>
                <w:rFonts w:ascii="宋体" w:hAnsi="宋体"/>
                <w:bCs/>
                <w:sz w:val="24"/>
              </w:rPr>
              <w:t>5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>6</w:t>
            </w:r>
            <w:r>
              <w:rPr>
                <w:rFonts w:ascii="宋体" w:hAnsi="宋体" w:hint="eastAsia"/>
                <w:bCs/>
                <w:sz w:val="24"/>
              </w:rPr>
              <w:t>月15日前将此表格发送至</w:t>
            </w:r>
            <w:proofErr w:type="spellStart"/>
            <w:r>
              <w:rPr>
                <w:rFonts w:ascii="宋体" w:hAnsi="宋体" w:hint="eastAsia"/>
                <w:sz w:val="24"/>
              </w:rPr>
              <w:t>changyue@ucas.ac.cn</w:t>
            </w:r>
            <w:proofErr w:type="spellEnd"/>
            <w:r>
              <w:rPr>
                <w:rFonts w:ascii="宋体" w:hAnsi="宋体" w:hint="eastAsia"/>
                <w:sz w:val="24"/>
              </w:rPr>
              <w:t xml:space="preserve">;  </w:t>
            </w:r>
            <w:proofErr w:type="spellStart"/>
            <w:r w:rsidRPr="00B17A0C">
              <w:rPr>
                <w:rFonts w:ascii="宋体" w:hAnsi="宋体" w:hint="eastAsia"/>
                <w:sz w:val="24"/>
              </w:rPr>
              <w:t>dengchunlin@ucas.ac.cn</w:t>
            </w:r>
            <w:proofErr w:type="spellEnd"/>
            <w:r>
              <w:rPr>
                <w:rFonts w:ascii="宋体" w:hAnsi="宋体" w:hint="eastAsia"/>
                <w:sz w:val="24"/>
              </w:rPr>
              <w:t>；</w:t>
            </w:r>
          </w:p>
          <w:p w:rsidR="00B17A0C" w:rsidRPr="00B17A0C" w:rsidRDefault="00B17A0C" w:rsidP="00B17A0C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>
              <w:rPr>
                <w:rFonts w:ascii="宋体" w:hAnsi="宋体" w:hint="eastAsia"/>
                <w:bCs/>
                <w:sz w:val="24"/>
              </w:rPr>
              <w:t>因房源紧张，未提前回执预定房间的不能保证会议期间的住宿</w:t>
            </w:r>
            <w:r>
              <w:rPr>
                <w:rFonts w:ascii="宋体" w:hAnsi="宋体" w:hint="eastAsia"/>
                <w:bCs/>
                <w:sz w:val="24"/>
              </w:rPr>
              <w:t>（会议住宿标准间/</w:t>
            </w:r>
            <w:r>
              <w:rPr>
                <w:rFonts w:ascii="宋体" w:hAnsi="宋体"/>
                <w:bCs/>
                <w:sz w:val="24"/>
              </w:rPr>
              <w:t>大床房</w:t>
            </w:r>
            <w:r>
              <w:rPr>
                <w:rFonts w:ascii="宋体" w:hAnsi="宋体" w:hint="eastAsia"/>
                <w:bCs/>
                <w:sz w:val="24"/>
              </w:rPr>
              <w:t>约</w:t>
            </w:r>
            <w:r>
              <w:rPr>
                <w:rFonts w:ascii="宋体" w:hAnsi="宋体"/>
                <w:bCs/>
                <w:sz w:val="24"/>
              </w:rPr>
              <w:t>为</w:t>
            </w:r>
            <w:r>
              <w:rPr>
                <w:rFonts w:ascii="宋体" w:hAnsi="宋体" w:hint="eastAsia"/>
                <w:bCs/>
                <w:sz w:val="24"/>
              </w:rPr>
              <w:t>350元/间</w:t>
            </w:r>
            <w:r>
              <w:rPr>
                <w:rFonts w:ascii="宋体" w:hAnsi="宋体"/>
                <w:bCs/>
                <w:sz w:val="24"/>
              </w:rPr>
              <w:t>天。</w:t>
            </w:r>
            <w:bookmarkStart w:id="0" w:name="_GoBack"/>
            <w:bookmarkEnd w:id="0"/>
          </w:p>
        </w:tc>
      </w:tr>
    </w:tbl>
    <w:p w:rsidR="004E6D51" w:rsidRDefault="004E6D51"/>
    <w:sectPr w:rsidR="004E6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1A"/>
    <w:rsid w:val="004E6D51"/>
    <w:rsid w:val="005A0E1A"/>
    <w:rsid w:val="00B1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77DAC-F2A4-4FD7-8092-2FADA8B1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7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5812A62-956A-4DE8-8CEB-5EE14F450957}"/>
</file>

<file path=customXml/itemProps2.xml><?xml version="1.0" encoding="utf-8"?>
<ds:datastoreItem xmlns:ds="http://schemas.openxmlformats.org/officeDocument/2006/customXml" ds:itemID="{909584FC-A2BF-499D-8E6A-3C9DE672A7F6}"/>
</file>

<file path=customXml/itemProps3.xml><?xml version="1.0" encoding="utf-8"?>
<ds:datastoreItem xmlns:ds="http://schemas.openxmlformats.org/officeDocument/2006/customXml" ds:itemID="{04F955B6-D16D-4C7E-9879-2FDC741827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2015-06-01T08:39:00Z</dcterms:created>
  <dcterms:modified xsi:type="dcterms:W3CDTF">2015-06-01T08:48:00Z</dcterms:modified>
</cp:coreProperties>
</file>